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Ghana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John Dramani Mahama</w:t>
              <w:br/>
              <w:t>Jubilee House, Kanda, Accra</w:t>
            </w:r>
          </w:p>
        </w:tc>
      </w:tr>
    </w:tbl>
    <w:p/>
    <w:p>
      <w:pPr>
        <w:jc w:val="center"/>
      </w:pPr>
      <w:r>
        <w:rPr>
          <w:i/>
          <w:color w:val="606060"/>
          <w:sz w:val="18"/>
        </w:rPr>
        <w:t>Copies: Ministry of Foreign Affairs; Ministry of Communication, Digital Technology and Innovations; Cyber Security Authority; Data Protection Commission; Commission on Human Rights and Administrative Justice;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John Dramani Mahama, Jubilee House, Kanda, Accra, Ghana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Communication, Digital Technology and Innovations; Cyber Security Authority; Data Protection Commission; Commission on Human Rights and Administrative Justice;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Ghana’s role in African and multilateral diplomacy, constitutional government, cybersecurity, data protection, science, public health, human rights, and digital transformation makes Ghana well positioned to contribute to that discussion.</w:t>
      </w:r>
    </w:p>
    <w:p>
      <w:pPr>
        <w:pStyle w:val="Heading1"/>
        <w:keepNext/>
        <w:keepLines/>
      </w:pPr>
      <w:r>
        <w:t>Request</w:t>
      </w:r>
    </w:p>
    <w:p>
      <w:pPr>
        <w:widowControl/>
      </w:pPr>
      <w:r>
        <w:t>At this stage, we are not asking Ghana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Ghana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No. 5 Agostinho Neto Road, Airport Residential Area, P.O. Box M53, Accra, Ghana</w:t>
      </w:r>
    </w:p>
    <w:p>
      <w:pPr>
        <w:widowControl/>
      </w:pPr>
      <w:r>
        <w:rPr>
          <w:b/>
        </w:rPr>
        <w:t xml:space="preserve">Ministry of Communication, Digital Technology and Innovations: </w:t>
      </w:r>
      <w:r>
        <w:t>Abdul Diouf Road, Ridge, P.O. Box M38, Accra, Ghana</w:t>
      </w:r>
    </w:p>
    <w:p>
      <w:pPr>
        <w:widowControl/>
      </w:pPr>
      <w:r>
        <w:rPr>
          <w:b/>
        </w:rPr>
        <w:t xml:space="preserve">Embassy of Ghana in the United States: </w:t>
      </w:r>
      <w:r>
        <w:t>3512 International Drive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